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FCA1" w14:textId="77777777" w:rsidR="00526EE9" w:rsidRPr="00526EE9" w:rsidRDefault="00526EE9" w:rsidP="00526EE9">
      <w:pPr>
        <w:jc w:val="both"/>
      </w:pP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२०२६</w:t>
      </w:r>
      <w:r w:rsidRPr="00526EE9">
        <w:rPr>
          <w:cs/>
          <w:lang w:bidi="hi-IN"/>
        </w:rPr>
        <w:t xml:space="preserve">: </w:t>
      </w:r>
      <w:r w:rsidRPr="00526EE9">
        <w:rPr>
          <w:rFonts w:ascii="Nirmala UI" w:hAnsi="Nirmala UI" w:cs="Nirmala UI" w:hint="cs"/>
          <w:cs/>
          <w:lang w:bidi="hi-IN"/>
        </w:rPr>
        <w:t>शेअर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बाजाराचे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भाकीत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२०२६</w:t>
      </w:r>
      <w:r w:rsidRPr="00526EE9">
        <w:rPr>
          <w:cs/>
          <w:lang w:bidi="hi-IN"/>
        </w:rPr>
        <w:t xml:space="preserve"> </w:t>
      </w:r>
      <w:r w:rsidRPr="00526EE9">
        <w:rPr>
          <w:rFonts w:ascii="Times New Roman" w:hAnsi="Times New Roman" w:cs="Times New Roman" w:hint="cs"/>
          <w:cs/>
          <w:lang w:bidi="hi-IN"/>
        </w:rPr>
        <w:t>—</w:t>
      </w:r>
      <w:r w:rsidRPr="00526EE9"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गुंतवणूकदारांसाठी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महत्त्वाचे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संकेत</w:t>
      </w:r>
    </w:p>
    <w:p w14:paraId="2F3A928B" w14:textId="77777777" w:rsidR="00526EE9" w:rsidRPr="00526EE9" w:rsidRDefault="00526EE9" w:rsidP="00526EE9">
      <w:pPr>
        <w:jc w:val="both"/>
      </w:pPr>
    </w:p>
    <w:p w14:paraId="7514A11B" w14:textId="77777777" w:rsidR="00526EE9" w:rsidRPr="00526EE9" w:rsidRDefault="00526EE9" w:rsidP="00526EE9">
      <w:pPr>
        <w:jc w:val="both"/>
        <w:rPr>
          <w:cs/>
          <w:lang w:bidi="hi-IN"/>
        </w:rPr>
      </w:pPr>
      <w:r w:rsidRPr="00526EE9">
        <w:rPr>
          <w:rFonts w:ascii="Nirmala UI" w:hAnsi="Nirmala UI" w:cs="Nirmala UI" w:hint="cs"/>
          <w:cs/>
          <w:lang w:bidi="hi-IN"/>
        </w:rPr>
        <w:t>२०२६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शेअर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बाजाराच्या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भाकितानुसार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महिना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अत्यंत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भावनिक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उत्साही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सुरुवातीसह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येत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रविवारपासून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सुरू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होणारा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महिना</w:t>
      </w:r>
      <w:r w:rsidRPr="00526EE9">
        <w:rPr>
          <w:rFonts w:ascii="Times New Roman" w:hAnsi="Times New Roman" w:cs="Times New Roman" w:hint="cs"/>
          <w:cs/>
          <w:lang w:bidi="hi-IN"/>
        </w:rPr>
        <w:t>—</w:t>
      </w:r>
      <w:r w:rsidRPr="00526EE9">
        <w:rPr>
          <w:rFonts w:ascii="Nirmala UI" w:hAnsi="Nirmala UI" w:cs="Nirmala UI" w:hint="cs"/>
          <w:cs/>
          <w:lang w:bidi="hi-IN"/>
        </w:rPr>
        <w:t>जो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कर्क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राशी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शुभ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पुष्य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नक्षत्राच्या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संयोगात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येत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rPr>
          <w:rFonts w:ascii="Times New Roman" w:hAnsi="Times New Roman" w:cs="Times New Roman" w:hint="cs"/>
          <w:cs/>
          <w:lang w:bidi="hi-IN"/>
        </w:rPr>
        <w:t>—</w:t>
      </w:r>
      <w:r w:rsidRPr="00526EE9">
        <w:rPr>
          <w:rFonts w:ascii="Nirmala UI" w:hAnsi="Nirmala UI" w:cs="Nirmala UI" w:hint="cs"/>
          <w:cs/>
          <w:lang w:bidi="hi-IN"/>
        </w:rPr>
        <w:t>सुरुवातीच्या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काळात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काहीशी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अस्थिरता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दर्शवेल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२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रोजी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बाजार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अस्थिर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राहण्याची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शक्यता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ज्यामुळे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गुंतवणूकदारांची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धाकधूक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वाढू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शकते</w:t>
      </w:r>
      <w:r w:rsidRPr="00526EE9">
        <w:rPr>
          <w:cs/>
          <w:lang w:bidi="hi-IN"/>
        </w:rPr>
        <w:t>.</w:t>
      </w:r>
    </w:p>
    <w:p w14:paraId="33757502" w14:textId="77777777" w:rsidR="00526EE9" w:rsidRPr="00526EE9" w:rsidRDefault="00526EE9" w:rsidP="00526EE9">
      <w:pPr>
        <w:jc w:val="both"/>
        <w:rPr>
          <w:cs/>
          <w:lang w:bidi="hi-IN"/>
        </w:rPr>
      </w:pPr>
    </w:p>
    <w:p w14:paraId="3C168C4B" w14:textId="77777777" w:rsidR="00526EE9" w:rsidRPr="00526EE9" w:rsidRDefault="00526EE9" w:rsidP="00526EE9">
      <w:pPr>
        <w:jc w:val="both"/>
        <w:rPr>
          <w:cs/>
          <w:lang w:bidi="hi-IN"/>
        </w:rPr>
      </w:pPr>
      <w:r w:rsidRPr="00526EE9">
        <w:rPr>
          <w:rFonts w:ascii="Nirmala UI" w:hAnsi="Nirmala UI" w:cs="Nirmala UI" w:hint="cs"/>
          <w:cs/>
          <w:lang w:bidi="hi-IN"/>
        </w:rPr>
        <w:t>तथापि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ही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अस्थिरता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फार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काळ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टिकणार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नाही</w:t>
      </w:r>
      <w:r w:rsidRPr="00526EE9">
        <w:t xml:space="preserve">; </w:t>
      </w:r>
      <w:r w:rsidRPr="00526EE9">
        <w:rPr>
          <w:rFonts w:ascii="Nirmala UI" w:hAnsi="Nirmala UI" w:cs="Nirmala UI" w:hint="cs"/>
          <w:cs/>
          <w:lang w:bidi="hi-IN"/>
        </w:rPr>
        <w:t>कारण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३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६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दरम्यान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बहुतांश</w:t>
      </w:r>
      <w:r w:rsidRPr="00526EE9">
        <w:t xml:space="preserve"> '</w:t>
      </w:r>
      <w:r w:rsidRPr="00526EE9">
        <w:rPr>
          <w:rFonts w:ascii="Nirmala UI" w:hAnsi="Nirmala UI" w:cs="Nirmala UI" w:hint="cs"/>
          <w:cs/>
          <w:lang w:bidi="hi-IN"/>
        </w:rPr>
        <w:t>ब्लू</w:t>
      </w:r>
      <w:r w:rsidRPr="00526EE9">
        <w:rPr>
          <w:cs/>
          <w:lang w:bidi="hi-IN"/>
        </w:rPr>
        <w:t>-</w:t>
      </w:r>
      <w:r w:rsidRPr="00526EE9">
        <w:rPr>
          <w:rFonts w:ascii="Nirmala UI" w:hAnsi="Nirmala UI" w:cs="Nirmala UI" w:hint="cs"/>
          <w:cs/>
          <w:lang w:bidi="hi-IN"/>
        </w:rPr>
        <w:t>चिप</w:t>
      </w:r>
      <w:r w:rsidRPr="00526EE9">
        <w:t xml:space="preserve">' </w:t>
      </w:r>
      <w:r w:rsidRPr="00526EE9">
        <w:rPr>
          <w:rFonts w:ascii="Nirmala UI" w:hAnsi="Nirmala UI" w:cs="Nirmala UI" w:hint="cs"/>
          <w:cs/>
          <w:lang w:bidi="hi-IN"/>
        </w:rPr>
        <w:t>कंपन्यांना</w:t>
      </w:r>
      <w:r w:rsidRPr="00526EE9">
        <w:rPr>
          <w:cs/>
          <w:lang w:bidi="hi-IN"/>
        </w:rPr>
        <w:t xml:space="preserve"> (</w:t>
      </w:r>
      <w:r w:rsidRPr="00526EE9">
        <w:rPr>
          <w:rFonts w:ascii="Nirmala UI" w:hAnsi="Nirmala UI" w:cs="Nirmala UI" w:hint="cs"/>
          <w:cs/>
          <w:lang w:bidi="hi-IN"/>
        </w:rPr>
        <w:t>अग्रगण्य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कंपन्यांना</w:t>
      </w:r>
      <w:r w:rsidRPr="00526EE9">
        <w:rPr>
          <w:cs/>
          <w:lang w:bidi="hi-IN"/>
        </w:rPr>
        <w:t xml:space="preserve">) </w:t>
      </w:r>
      <w:r w:rsidRPr="00526EE9">
        <w:rPr>
          <w:rFonts w:ascii="Nirmala UI" w:hAnsi="Nirmala UI" w:cs="Nirmala UI" w:hint="cs"/>
          <w:cs/>
          <w:lang w:bidi="hi-IN"/>
        </w:rPr>
        <w:t>उत्कृष्ट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आधार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मिळण्याची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शक्यता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काळात</w:t>
      </w:r>
      <w:r w:rsidRPr="00526EE9">
        <w:t>, '</w:t>
      </w:r>
      <w:r w:rsidRPr="00526EE9">
        <w:rPr>
          <w:rFonts w:ascii="Nirmala UI" w:hAnsi="Nirmala UI" w:cs="Nirmala UI" w:hint="cs"/>
          <w:cs/>
          <w:lang w:bidi="hi-IN"/>
        </w:rPr>
        <w:t>निफ्टी</w:t>
      </w:r>
      <w:r w:rsidRPr="00526EE9">
        <w:t xml:space="preserve">' </w:t>
      </w:r>
      <w:r w:rsidRPr="00526EE9">
        <w:rPr>
          <w:rFonts w:ascii="Nirmala UI" w:hAnsi="Nirmala UI" w:cs="Nirmala UI" w:hint="cs"/>
          <w:cs/>
          <w:lang w:bidi="hi-IN"/>
        </w:rPr>
        <w:t>निर्देशांक</w:t>
      </w:r>
      <w:r w:rsidRPr="00526EE9">
        <w:rPr>
          <w:cs/>
          <w:lang w:bidi="hi-IN"/>
        </w:rPr>
        <w:t xml:space="preserve"> (</w:t>
      </w:r>
      <w:r w:rsidRPr="00526EE9">
        <w:t xml:space="preserve">Nifty index) </w:t>
      </w:r>
      <w:r w:rsidRPr="00526EE9">
        <w:rPr>
          <w:rFonts w:ascii="Nirmala UI" w:hAnsi="Nirmala UI" w:cs="Nirmala UI" w:hint="cs"/>
          <w:cs/>
          <w:lang w:bidi="hi-IN"/>
        </w:rPr>
        <w:t>वेगाने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वधारू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शकतो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बाजारात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पुन्हा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सकारात्मकता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परत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येऊ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शकते</w:t>
      </w:r>
      <w:r w:rsidRPr="00526EE9">
        <w:t xml:space="preserve">; </w:t>
      </w:r>
      <w:r w:rsidRPr="00526EE9">
        <w:rPr>
          <w:rFonts w:ascii="Nirmala UI" w:hAnsi="Nirmala UI" w:cs="Nirmala UI" w:hint="cs"/>
          <w:cs/>
          <w:lang w:bidi="hi-IN"/>
        </w:rPr>
        <w:t>परंतु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तेजीच्या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लाटेत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बँकिंग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फार्मा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सॉफ्टवेअर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क्षेत्रांची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कामगिरी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काहीशी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कमकुवत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दिसून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येऊ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शकते</w:t>
      </w:r>
      <w:r w:rsidRPr="00526EE9">
        <w:rPr>
          <w:cs/>
          <w:lang w:bidi="hi-IN"/>
        </w:rPr>
        <w:t>.</w:t>
      </w:r>
    </w:p>
    <w:p w14:paraId="4810E66C" w14:textId="77777777" w:rsidR="00526EE9" w:rsidRPr="00526EE9" w:rsidRDefault="00526EE9" w:rsidP="00526EE9">
      <w:pPr>
        <w:jc w:val="both"/>
        <w:rPr>
          <w:cs/>
          <w:lang w:bidi="hi-IN"/>
        </w:rPr>
      </w:pPr>
    </w:p>
    <w:p w14:paraId="4B649A85" w14:textId="77777777" w:rsidR="00526EE9" w:rsidRPr="00526EE9" w:rsidRDefault="00526EE9" w:rsidP="00526EE9">
      <w:pPr>
        <w:jc w:val="both"/>
        <w:rPr>
          <w:cs/>
          <w:lang w:bidi="hi-IN"/>
        </w:rPr>
      </w:pPr>
      <w:r w:rsidRPr="00526EE9">
        <w:rPr>
          <w:rFonts w:ascii="Nirmala UI" w:hAnsi="Nirmala UI" w:cs="Nirmala UI" w:hint="cs"/>
          <w:cs/>
          <w:lang w:bidi="hi-IN"/>
        </w:rPr>
        <w:t>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१३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कालावधीत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राजकारणाचा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बाजारावर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खोलवर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परिणाम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होऊ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शकतो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ज्यामुळे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बाजारातील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अस्थिरता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कायम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राहील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१०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दरम्यान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निर्देशांक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अचानक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वर</w:t>
      </w:r>
      <w:r w:rsidRPr="00526EE9">
        <w:rPr>
          <w:cs/>
          <w:lang w:bidi="hi-IN"/>
        </w:rPr>
        <w:t>-</w:t>
      </w:r>
      <w:r w:rsidRPr="00526EE9">
        <w:rPr>
          <w:rFonts w:ascii="Nirmala UI" w:hAnsi="Nirmala UI" w:cs="Nirmala UI" w:hint="cs"/>
          <w:cs/>
          <w:lang w:bidi="hi-IN"/>
        </w:rPr>
        <w:t>खाली</w:t>
      </w:r>
      <w:r w:rsidRPr="00526EE9">
        <w:rPr>
          <w:cs/>
          <w:lang w:bidi="hi-IN"/>
        </w:rPr>
        <w:t xml:space="preserve"> (</w:t>
      </w:r>
      <w:r w:rsidRPr="00526EE9">
        <w:rPr>
          <w:rFonts w:ascii="Nirmala UI" w:hAnsi="Nirmala UI" w:cs="Nirmala UI" w:hint="cs"/>
          <w:cs/>
          <w:lang w:bidi="hi-IN"/>
        </w:rPr>
        <w:t>उतार</w:t>
      </w:r>
      <w:r w:rsidRPr="00526EE9">
        <w:rPr>
          <w:cs/>
          <w:lang w:bidi="hi-IN"/>
        </w:rPr>
        <w:t>-</w:t>
      </w:r>
      <w:r w:rsidRPr="00526EE9">
        <w:rPr>
          <w:rFonts w:ascii="Nirmala UI" w:hAnsi="Nirmala UI" w:cs="Nirmala UI" w:hint="cs"/>
          <w:cs/>
          <w:lang w:bidi="hi-IN"/>
        </w:rPr>
        <w:t>चढाव</w:t>
      </w:r>
      <w:r w:rsidRPr="00526EE9">
        <w:rPr>
          <w:cs/>
          <w:lang w:bidi="hi-IN"/>
        </w:rPr>
        <w:t xml:space="preserve">) </w:t>
      </w:r>
      <w:r w:rsidRPr="00526EE9">
        <w:rPr>
          <w:rFonts w:ascii="Nirmala UI" w:hAnsi="Nirmala UI" w:cs="Nirmala UI" w:hint="cs"/>
          <w:cs/>
          <w:lang w:bidi="hi-IN"/>
        </w:rPr>
        <w:t>होऊ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शकतो</w:t>
      </w:r>
      <w:r w:rsidRPr="00526EE9">
        <w:t xml:space="preserve">; </w:t>
      </w:r>
      <w:r w:rsidRPr="00526EE9">
        <w:rPr>
          <w:rFonts w:ascii="Nirmala UI" w:hAnsi="Nirmala UI" w:cs="Nirmala UI" w:hint="cs"/>
          <w:cs/>
          <w:lang w:bidi="hi-IN"/>
        </w:rPr>
        <w:t>तर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११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१३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दरम्यान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मीडिया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फार्मा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सॉफ्टवेअर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वित्तीय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क्षेत्रांना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काहीसा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आधार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मिळताना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दिसून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येऊ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शकतो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काळात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गुंतवणूकदारांनी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राष्ट्रीय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जागतिक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परिस्थितीवर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बारकाईने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लक्ष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ठेवूनच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आपली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पावले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उचलली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पाहिजेत</w:t>
      </w:r>
      <w:r w:rsidRPr="00526EE9">
        <w:t xml:space="preserve">; </w:t>
      </w:r>
      <w:r w:rsidRPr="00526EE9">
        <w:rPr>
          <w:rFonts w:ascii="Nirmala UI" w:hAnsi="Nirmala UI" w:cs="Nirmala UI" w:hint="cs"/>
          <w:cs/>
          <w:lang w:bidi="hi-IN"/>
        </w:rPr>
        <w:t>कारण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अगदी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लहानशी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निष्काळजीपणासुद्धा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तोटा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होण्यास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कारणीभूत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ठरू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शकतो</w:t>
      </w:r>
      <w:r w:rsidRPr="00526EE9">
        <w:rPr>
          <w:cs/>
          <w:lang w:bidi="hi-IN"/>
        </w:rPr>
        <w:t>.</w:t>
      </w:r>
    </w:p>
    <w:p w14:paraId="6D88BF9F" w14:textId="77777777" w:rsidR="00526EE9" w:rsidRPr="00526EE9" w:rsidRDefault="00526EE9" w:rsidP="00526EE9">
      <w:pPr>
        <w:jc w:val="both"/>
        <w:rPr>
          <w:cs/>
          <w:lang w:bidi="hi-IN"/>
        </w:rPr>
      </w:pPr>
    </w:p>
    <w:p w14:paraId="322C38C3" w14:textId="77777777" w:rsidR="00526EE9" w:rsidRPr="00526EE9" w:rsidRDefault="00526EE9" w:rsidP="00526EE9">
      <w:pPr>
        <w:jc w:val="both"/>
        <w:rPr>
          <w:cs/>
          <w:lang w:bidi="hi-IN"/>
        </w:rPr>
      </w:pP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महिन्याच्या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मध्यावर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म्हणजेच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१६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२०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कालावधीत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बाजारासाठी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काही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तणावपूर्ण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परिस्थिती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निर्माण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होऊ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शकते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आंतरराष्ट्रीय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परिस्थिती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राजकीय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घडामोडींच्या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दबावामुळे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बाजारावर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ताण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येऊ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शकतो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ज्यामुळे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अनेक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क्षेत्रांमध्ये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मोठ्या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प्रमाणावर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विक्री</w:t>
      </w:r>
      <w:r w:rsidRPr="00526EE9">
        <w:rPr>
          <w:cs/>
          <w:lang w:bidi="hi-IN"/>
        </w:rPr>
        <w:t xml:space="preserve"> (</w:t>
      </w:r>
      <w:r w:rsidRPr="00526EE9">
        <w:t xml:space="preserve">selling) </w:t>
      </w:r>
      <w:r w:rsidRPr="00526EE9">
        <w:rPr>
          <w:rFonts w:ascii="Nirmala UI" w:hAnsi="Nirmala UI" w:cs="Nirmala UI" w:hint="cs"/>
          <w:cs/>
          <w:lang w:bidi="hi-IN"/>
        </w:rPr>
        <w:t>होण्याची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शक्यता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निर्देशांक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अत्यंत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वेगाने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खाली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घसरू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शकतो</w:t>
      </w:r>
      <w:r w:rsidRPr="00526EE9">
        <w:t xml:space="preserve">; </w:t>
      </w:r>
      <w:r w:rsidRPr="00526EE9">
        <w:rPr>
          <w:rFonts w:ascii="Nirmala UI" w:hAnsi="Nirmala UI" w:cs="Nirmala UI" w:hint="cs"/>
          <w:cs/>
          <w:lang w:bidi="hi-IN"/>
        </w:rPr>
        <w:t>त्यामुळे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गुंतवणूकदारांच्या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प्रत्येक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हालचालीसाठी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परिपक्वता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संयमाची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नितांत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गरज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असेल</w:t>
      </w:r>
      <w:r w:rsidRPr="00526EE9">
        <w:rPr>
          <w:cs/>
          <w:lang w:bidi="hi-IN"/>
        </w:rPr>
        <w:t>.</w:t>
      </w:r>
    </w:p>
    <w:p w14:paraId="658A705F" w14:textId="77777777" w:rsidR="00526EE9" w:rsidRPr="00526EE9" w:rsidRDefault="00526EE9" w:rsidP="00526EE9">
      <w:pPr>
        <w:jc w:val="both"/>
        <w:rPr>
          <w:cs/>
          <w:lang w:bidi="hi-IN"/>
        </w:rPr>
      </w:pPr>
    </w:p>
    <w:p w14:paraId="0B05DD0F" w14:textId="77777777" w:rsidR="00526EE9" w:rsidRPr="00526EE9" w:rsidRDefault="00526EE9" w:rsidP="00526EE9">
      <w:pPr>
        <w:jc w:val="both"/>
        <w:rPr>
          <w:cs/>
          <w:lang w:bidi="hi-IN"/>
        </w:rPr>
      </w:pPr>
      <w:r w:rsidRPr="00526EE9">
        <w:rPr>
          <w:rFonts w:ascii="Nirmala UI" w:hAnsi="Nirmala UI" w:cs="Nirmala UI" w:hint="cs"/>
          <w:cs/>
          <w:lang w:bidi="hi-IN"/>
        </w:rPr>
        <w:t>महिन्याच्या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अखेरीस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बाजार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पुन्हा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एकदा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सावरण्याच्या</w:t>
      </w:r>
      <w:r w:rsidRPr="00526EE9">
        <w:rPr>
          <w:cs/>
          <w:lang w:bidi="hi-IN"/>
        </w:rPr>
        <w:t xml:space="preserve"> (</w:t>
      </w:r>
      <w:r w:rsidRPr="00526EE9">
        <w:rPr>
          <w:rFonts w:ascii="Nirmala UI" w:hAnsi="Nirmala UI" w:cs="Nirmala UI" w:hint="cs"/>
          <w:cs/>
          <w:lang w:bidi="hi-IN"/>
        </w:rPr>
        <w:t>पुनर्प्राप्तीच्या</w:t>
      </w:r>
      <w:r w:rsidRPr="00526EE9">
        <w:rPr>
          <w:cs/>
          <w:lang w:bidi="hi-IN"/>
        </w:rPr>
        <w:t xml:space="preserve">) </w:t>
      </w:r>
      <w:r w:rsidRPr="00526EE9">
        <w:rPr>
          <w:rFonts w:ascii="Nirmala UI" w:hAnsi="Nirmala UI" w:cs="Nirmala UI" w:hint="cs"/>
          <w:cs/>
          <w:lang w:bidi="hi-IN"/>
        </w:rPr>
        <w:t>मार्गावर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परतण्याची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शक्यता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२३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२७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कालावधी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मीडिया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सॉफ्टवेअर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आयटी</w:t>
      </w:r>
      <w:r w:rsidRPr="00526EE9">
        <w:rPr>
          <w:cs/>
          <w:lang w:bidi="hi-IN"/>
        </w:rPr>
        <w:t xml:space="preserve"> (</w:t>
      </w:r>
      <w:r w:rsidRPr="00526EE9">
        <w:t xml:space="preserve">IT), </w:t>
      </w:r>
      <w:r w:rsidRPr="00526EE9">
        <w:rPr>
          <w:rFonts w:ascii="Nirmala UI" w:hAnsi="Nirmala UI" w:cs="Nirmala UI" w:hint="cs"/>
          <w:cs/>
          <w:lang w:bidi="hi-IN"/>
        </w:rPr>
        <w:t>बँकिंग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फार्मा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क्षेत्रांसाठी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नवचैतन्य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आधार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घेऊन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येईल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गुंतवणूकदारांचा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आत्मविश्वास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पुन्हा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वाढू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शकतो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बाजाराची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गती</w:t>
      </w:r>
      <w:r w:rsidRPr="00526EE9">
        <w:rPr>
          <w:cs/>
          <w:lang w:bidi="hi-IN"/>
        </w:rPr>
        <w:t xml:space="preserve"> (</w:t>
      </w:r>
      <w:r w:rsidRPr="00526EE9">
        <w:t xml:space="preserve">momentum) </w:t>
      </w:r>
      <w:r w:rsidRPr="00526EE9">
        <w:rPr>
          <w:rFonts w:ascii="Nirmala UI" w:hAnsi="Nirmala UI" w:cs="Nirmala UI" w:hint="cs"/>
          <w:cs/>
          <w:lang w:bidi="hi-IN"/>
        </w:rPr>
        <w:t>देखील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सकारात्मक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दिसून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येऊ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शकते</w:t>
      </w:r>
      <w:r w:rsidRPr="00526EE9">
        <w:rPr>
          <w:cs/>
          <w:lang w:bidi="hi-IN"/>
        </w:rPr>
        <w:t>.</w:t>
      </w:r>
    </w:p>
    <w:p w14:paraId="7AFE352E" w14:textId="77777777" w:rsidR="00526EE9" w:rsidRPr="00526EE9" w:rsidRDefault="00526EE9" w:rsidP="00526EE9">
      <w:pPr>
        <w:jc w:val="both"/>
        <w:rPr>
          <w:cs/>
          <w:lang w:bidi="hi-IN"/>
        </w:rPr>
      </w:pPr>
    </w:p>
    <w:p w14:paraId="054B106A" w14:textId="77777777" w:rsidR="00526EE9" w:rsidRPr="00526EE9" w:rsidRDefault="00526EE9" w:rsidP="00526EE9">
      <w:pPr>
        <w:jc w:val="both"/>
        <w:rPr>
          <w:cs/>
          <w:lang w:bidi="hi-IN"/>
        </w:rPr>
      </w:pPr>
      <w:r w:rsidRPr="00526EE9">
        <w:rPr>
          <w:rFonts w:ascii="Nirmala UI" w:hAnsi="Nirmala UI" w:cs="Nirmala UI" w:hint="cs"/>
          <w:cs/>
          <w:lang w:bidi="hi-IN"/>
        </w:rPr>
        <w:lastRenderedPageBreak/>
        <w:t>संपूर्ण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महिन्यात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अनेक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महत्त्वाच्या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तारखा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बाजारात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उत्साह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निर्माण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करण्यास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कारणीभूत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ठरतील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८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९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१०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११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रोजी</w:t>
      </w:r>
      <w:r w:rsidRPr="00526EE9">
        <w:t xml:space="preserve"> '</w:t>
      </w:r>
      <w:r w:rsidRPr="00526EE9">
        <w:rPr>
          <w:rFonts w:ascii="Nirmala UI" w:hAnsi="Nirmala UI" w:cs="Nirmala UI" w:hint="cs"/>
          <w:cs/>
          <w:lang w:bidi="hi-IN"/>
        </w:rPr>
        <w:t>निफ्टी</w:t>
      </w:r>
      <w:r w:rsidRPr="00526EE9">
        <w:t xml:space="preserve">' </w:t>
      </w:r>
      <w:r w:rsidRPr="00526EE9">
        <w:rPr>
          <w:rFonts w:ascii="Nirmala UI" w:hAnsi="Nirmala UI" w:cs="Nirmala UI" w:hint="cs"/>
          <w:cs/>
          <w:lang w:bidi="hi-IN"/>
        </w:rPr>
        <w:t>निर्देशांकामध्ये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तेजीचा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कल</w:t>
      </w:r>
      <w:r w:rsidRPr="00526EE9">
        <w:rPr>
          <w:cs/>
          <w:lang w:bidi="hi-IN"/>
        </w:rPr>
        <w:t xml:space="preserve"> (</w:t>
      </w:r>
      <w:r w:rsidRPr="00526EE9">
        <w:t xml:space="preserve">bullish trend) </w:t>
      </w:r>
      <w:r w:rsidRPr="00526EE9">
        <w:rPr>
          <w:rFonts w:ascii="Nirmala UI" w:hAnsi="Nirmala UI" w:cs="Nirmala UI" w:hint="cs"/>
          <w:cs/>
          <w:lang w:bidi="hi-IN"/>
        </w:rPr>
        <w:t>दिसून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येत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rPr>
          <w:cs/>
          <w:lang w:bidi="hi-IN"/>
        </w:rPr>
        <w:t xml:space="preserve">. </w:t>
      </w:r>
      <w:r w:rsidRPr="00526EE9">
        <w:rPr>
          <w:rFonts w:ascii="Nirmala UI" w:hAnsi="Nirmala UI" w:cs="Nirmala UI" w:hint="cs"/>
          <w:cs/>
          <w:lang w:bidi="hi-IN"/>
        </w:rPr>
        <w:t>तसेच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२५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२८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रोजी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देखील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निर्देशांकाची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कामगिरी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चांगली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राहण्याची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शक्यता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rPr>
          <w:cs/>
          <w:lang w:bidi="hi-IN"/>
        </w:rPr>
        <w:t xml:space="preserve">.  </w:t>
      </w:r>
      <w:r w:rsidRPr="00526EE9">
        <w:rPr>
          <w:rFonts w:ascii="Nirmala UI" w:hAnsi="Nirmala UI" w:cs="Nirmala UI" w:hint="cs"/>
          <w:cs/>
          <w:lang w:bidi="hi-IN"/>
        </w:rPr>
        <w:t>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महिन्याचे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सर्वात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आकर्षक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वैशिष्ट्य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म्हणजे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२६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२७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२८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रोजी</w:t>
      </w:r>
      <w:r w:rsidRPr="00526EE9">
        <w:t xml:space="preserve"> '</w:t>
      </w:r>
      <w:r w:rsidRPr="00526EE9">
        <w:rPr>
          <w:rFonts w:ascii="Nirmala UI" w:hAnsi="Nirmala UI" w:cs="Nirmala UI" w:hint="cs"/>
          <w:cs/>
          <w:lang w:bidi="hi-IN"/>
        </w:rPr>
        <w:t>बँक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निफ्टी</w:t>
      </w:r>
      <w:r w:rsidRPr="00526EE9">
        <w:t>'</w:t>
      </w:r>
      <w:r w:rsidRPr="00526EE9">
        <w:rPr>
          <w:rFonts w:ascii="Nirmala UI" w:hAnsi="Nirmala UI" w:cs="Nirmala UI" w:hint="cs"/>
          <w:cs/>
          <w:lang w:bidi="hi-IN"/>
        </w:rPr>
        <w:t>मध्ये</w:t>
      </w:r>
      <w:r w:rsidRPr="00526EE9">
        <w:rPr>
          <w:cs/>
          <w:lang w:bidi="hi-IN"/>
        </w:rPr>
        <w:t xml:space="preserve"> (</w:t>
      </w:r>
      <w:r w:rsidRPr="00526EE9">
        <w:t xml:space="preserve">Bank Nifty) </w:t>
      </w:r>
      <w:r w:rsidRPr="00526EE9">
        <w:rPr>
          <w:rFonts w:ascii="Nirmala UI" w:hAnsi="Nirmala UI" w:cs="Nirmala UI" w:hint="cs"/>
          <w:cs/>
          <w:lang w:bidi="hi-IN"/>
        </w:rPr>
        <w:t>लक्षणीय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वाढ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होण्याची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दाट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शक्यता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t xml:space="preserve">; </w:t>
      </w:r>
      <w:r w:rsidRPr="00526EE9">
        <w:rPr>
          <w:rFonts w:ascii="Nirmala UI" w:hAnsi="Nirmala UI" w:cs="Nirmala UI" w:hint="cs"/>
          <w:cs/>
          <w:lang w:bidi="hi-IN"/>
        </w:rPr>
        <w:t>जी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गुंतवणूकदारांसाठी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नफा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कमावण्याची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एक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सुवर्णसंधी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ठरू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शकते</w:t>
      </w:r>
      <w:r w:rsidRPr="00526EE9">
        <w:rPr>
          <w:cs/>
          <w:lang w:bidi="hi-IN"/>
        </w:rPr>
        <w:t>.</w:t>
      </w:r>
    </w:p>
    <w:p w14:paraId="2BC158CC" w14:textId="77777777" w:rsidR="00526EE9" w:rsidRPr="00526EE9" w:rsidRDefault="00526EE9" w:rsidP="00526EE9">
      <w:pPr>
        <w:jc w:val="both"/>
        <w:rPr>
          <w:cs/>
          <w:lang w:bidi="hi-IN"/>
        </w:rPr>
      </w:pPr>
    </w:p>
    <w:p w14:paraId="33785CFB" w14:textId="77777777" w:rsidR="00526EE9" w:rsidRPr="00526EE9" w:rsidRDefault="00526EE9" w:rsidP="00526EE9">
      <w:pPr>
        <w:jc w:val="both"/>
      </w:pPr>
      <w:r w:rsidRPr="00526EE9">
        <w:rPr>
          <w:rFonts w:ascii="Nirmala UI" w:hAnsi="Nirmala UI" w:cs="Nirmala UI" w:hint="cs"/>
          <w:cs/>
          <w:lang w:bidi="hi-IN"/>
        </w:rPr>
        <w:t>थोडक्यात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सांगायचे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तर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फेब्रुवारी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२०२६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महिना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निश्चितच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चढ</w:t>
      </w:r>
      <w:r w:rsidRPr="00526EE9">
        <w:rPr>
          <w:cs/>
          <w:lang w:bidi="hi-IN"/>
        </w:rPr>
        <w:t>-</w:t>
      </w:r>
      <w:r w:rsidRPr="00526EE9">
        <w:rPr>
          <w:rFonts w:ascii="Nirmala UI" w:hAnsi="Nirmala UI" w:cs="Nirmala UI" w:hint="cs"/>
          <w:cs/>
          <w:lang w:bidi="hi-IN"/>
        </w:rPr>
        <w:t>उतारांनी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भरलेला</w:t>
      </w:r>
      <w:r w:rsidRPr="00526EE9">
        <w:rPr>
          <w:cs/>
          <w:lang w:bidi="hi-IN"/>
        </w:rPr>
        <w:t xml:space="preserve"> (</w:t>
      </w:r>
      <w:r w:rsidRPr="00526EE9">
        <w:t xml:space="preserve">volatile) </w:t>
      </w:r>
      <w:r w:rsidRPr="00526EE9">
        <w:rPr>
          <w:rFonts w:ascii="Nirmala UI" w:hAnsi="Nirmala UI" w:cs="Nirmala UI" w:hint="cs"/>
          <w:cs/>
          <w:lang w:bidi="hi-IN"/>
        </w:rPr>
        <w:t>असेल</w:t>
      </w:r>
      <w:r w:rsidRPr="00526EE9">
        <w:t xml:space="preserve">; </w:t>
      </w:r>
      <w:r w:rsidRPr="00526EE9">
        <w:rPr>
          <w:rFonts w:ascii="Nirmala UI" w:hAnsi="Nirmala UI" w:cs="Nirmala UI" w:hint="cs"/>
          <w:cs/>
          <w:lang w:bidi="hi-IN"/>
        </w:rPr>
        <w:t>परंतु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ज्या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गुंतवणूकदारांनी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योग्य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वेळी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योग्य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गुंतवणूक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रणनीती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आखली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आहे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त्यांच्यासाठी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हा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महिना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अत्यंत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फायदेशीर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ठरू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शकतो</w:t>
      </w:r>
      <w:r w:rsidRPr="00526EE9">
        <w:rPr>
          <w:cs/>
          <w:lang w:bidi="hi-IN"/>
        </w:rPr>
        <w:t xml:space="preserve">. </w:t>
      </w:r>
      <w:r w:rsidRPr="00526EE9">
        <w:t>'</w:t>
      </w:r>
      <w:r w:rsidRPr="00526EE9">
        <w:rPr>
          <w:rFonts w:ascii="Nirmala UI" w:hAnsi="Nirmala UI" w:cs="Nirmala UI" w:hint="cs"/>
          <w:cs/>
          <w:lang w:bidi="hi-IN"/>
        </w:rPr>
        <w:t>स्टॉक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मार्केट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प्रिडिक्शन्स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२०२६</w:t>
      </w:r>
      <w:r w:rsidRPr="00526EE9">
        <w:t xml:space="preserve">' (Stock Market Predictions 2026) </w:t>
      </w:r>
      <w:r w:rsidRPr="00526EE9">
        <w:rPr>
          <w:rFonts w:ascii="Nirmala UI" w:hAnsi="Nirmala UI" w:cs="Nirmala UI" w:hint="cs"/>
          <w:cs/>
          <w:lang w:bidi="hi-IN"/>
        </w:rPr>
        <w:t>हा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संदेश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देतात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की</w:t>
      </w:r>
      <w:r w:rsidRPr="00526EE9">
        <w:t xml:space="preserve">, </w:t>
      </w:r>
      <w:r w:rsidRPr="00526EE9">
        <w:rPr>
          <w:rFonts w:ascii="Nirmala UI" w:hAnsi="Nirmala UI" w:cs="Nirmala UI" w:hint="cs"/>
          <w:cs/>
          <w:lang w:bidi="hi-IN"/>
        </w:rPr>
        <w:t>या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महिन्यात</w:t>
      </w:r>
      <w:r w:rsidRPr="00526EE9">
        <w:t xml:space="preserve"> '</w:t>
      </w:r>
      <w:r w:rsidRPr="00526EE9">
        <w:rPr>
          <w:rFonts w:ascii="Nirmala UI" w:hAnsi="Nirmala UI" w:cs="Nirmala UI" w:hint="cs"/>
          <w:cs/>
          <w:lang w:bidi="hi-IN"/>
        </w:rPr>
        <w:t>विवेक</w:t>
      </w:r>
      <w:r w:rsidRPr="00526EE9">
        <w:t>', '</w:t>
      </w:r>
      <w:r w:rsidRPr="00526EE9">
        <w:rPr>
          <w:rFonts w:ascii="Nirmala UI" w:hAnsi="Nirmala UI" w:cs="Nirmala UI" w:hint="cs"/>
          <w:cs/>
          <w:lang w:bidi="hi-IN"/>
        </w:rPr>
        <w:t>संयम</w:t>
      </w:r>
      <w:r w:rsidRPr="00526EE9">
        <w:t xml:space="preserve">' </w:t>
      </w:r>
      <w:r w:rsidRPr="00526EE9">
        <w:rPr>
          <w:rFonts w:ascii="Nirmala UI" w:hAnsi="Nirmala UI" w:cs="Nirmala UI" w:hint="cs"/>
          <w:cs/>
          <w:lang w:bidi="hi-IN"/>
        </w:rPr>
        <w:t>आणि</w:t>
      </w:r>
      <w:r w:rsidRPr="00526EE9">
        <w:t xml:space="preserve"> '</w:t>
      </w:r>
      <w:r w:rsidRPr="00526EE9">
        <w:rPr>
          <w:rFonts w:ascii="Nirmala UI" w:hAnsi="Nirmala UI" w:cs="Nirmala UI" w:hint="cs"/>
          <w:cs/>
          <w:lang w:bidi="hi-IN"/>
        </w:rPr>
        <w:t>सखोल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विश्लेषण</w:t>
      </w:r>
      <w:r w:rsidRPr="00526EE9">
        <w:t xml:space="preserve">' </w:t>
      </w:r>
      <w:r w:rsidRPr="00526EE9">
        <w:rPr>
          <w:rFonts w:ascii="Nirmala UI" w:hAnsi="Nirmala UI" w:cs="Nirmala UI" w:hint="cs"/>
          <w:cs/>
          <w:lang w:bidi="hi-IN"/>
        </w:rPr>
        <w:t>यांचा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मेळच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यशाची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गुरुकिल्ली</w:t>
      </w:r>
      <w:r w:rsidRPr="00526EE9">
        <w:rPr>
          <w:cs/>
          <w:lang w:bidi="hi-IN"/>
        </w:rPr>
        <w:t xml:space="preserve"> </w:t>
      </w:r>
      <w:r w:rsidRPr="00526EE9">
        <w:rPr>
          <w:rFonts w:ascii="Nirmala UI" w:hAnsi="Nirmala UI" w:cs="Nirmala UI" w:hint="cs"/>
          <w:cs/>
          <w:lang w:bidi="hi-IN"/>
        </w:rPr>
        <w:t>ठरेल</w:t>
      </w:r>
      <w:r w:rsidRPr="00526EE9">
        <w:rPr>
          <w:cs/>
          <w:lang w:bidi="hi-IN"/>
        </w:rPr>
        <w:t>.</w:t>
      </w:r>
    </w:p>
    <w:p w14:paraId="39C8C0E5" w14:textId="77777777" w:rsidR="004B0811" w:rsidRDefault="004B0811" w:rsidP="00526EE9">
      <w:pPr>
        <w:jc w:val="both"/>
      </w:pPr>
    </w:p>
    <w:sectPr w:rsidR="004B0811" w:rsidSect="00526E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BF"/>
    <w:rsid w:val="004B0811"/>
    <w:rsid w:val="004F4B5B"/>
    <w:rsid w:val="00526EE9"/>
    <w:rsid w:val="009525A8"/>
    <w:rsid w:val="009C50BF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7B2FC-96C9-4C5F-9EE2-AD30B36F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2026-03-30T11:39:00Z</dcterms:created>
  <dcterms:modified xsi:type="dcterms:W3CDTF">2026-03-30T11:39:00Z</dcterms:modified>
</cp:coreProperties>
</file>